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4F" w:rsidRDefault="0061734F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第５号書式</w:t>
      </w:r>
    </w:p>
    <w:p w:rsidR="0061734F" w:rsidRDefault="0061734F">
      <w:pPr>
        <w:rPr>
          <w:sz w:val="24"/>
        </w:rPr>
      </w:pPr>
    </w:p>
    <w:p w:rsidR="0061734F" w:rsidRDefault="0061734F">
      <w:pPr>
        <w:rPr>
          <w:sz w:val="24"/>
        </w:rPr>
      </w:pPr>
    </w:p>
    <w:p w:rsidR="0061734F" w:rsidRDefault="0061734F">
      <w:pPr>
        <w:rPr>
          <w:sz w:val="24"/>
        </w:rPr>
      </w:pPr>
    </w:p>
    <w:p w:rsidR="0061734F" w:rsidRDefault="0061734F">
      <w:pPr>
        <w:jc w:val="center"/>
        <w:rPr>
          <w:sz w:val="36"/>
        </w:rPr>
      </w:pPr>
      <w:r>
        <w:rPr>
          <w:sz w:val="36"/>
        </w:rPr>
        <w:fldChar w:fldCharType="begin"/>
      </w:r>
      <w:r>
        <w:rPr>
          <w:sz w:val="36"/>
        </w:rPr>
        <w:instrText>eq \o\ad(\d\fo"</w:instrText>
      </w:r>
      <w:r>
        <w:rPr>
          <w:rFonts w:hint="eastAsia"/>
          <w:sz w:val="36"/>
        </w:rPr>
        <w:instrText xml:space="preserve">委任状　　　　　</w:instrText>
      </w:r>
      <w:r>
        <w:rPr>
          <w:sz w:val="36"/>
        </w:rPr>
        <w:instrText>"(),</w:instrText>
      </w:r>
      <w:r>
        <w:rPr>
          <w:rFonts w:hint="eastAsia"/>
          <w:sz w:val="36"/>
        </w:rPr>
        <w:instrText>委任状</w:instrText>
      </w:r>
      <w:r>
        <w:rPr>
          <w:sz w:val="36"/>
        </w:rPr>
        <w:instrText>)</w:instrText>
      </w:r>
      <w:r>
        <w:rPr>
          <w:sz w:val="36"/>
        </w:rPr>
        <w:fldChar w:fldCharType="end"/>
      </w:r>
    </w:p>
    <w:p w:rsidR="0061734F" w:rsidRDefault="0061734F">
      <w:pPr>
        <w:rPr>
          <w:sz w:val="22"/>
        </w:rPr>
      </w:pPr>
    </w:p>
    <w:p w:rsidR="0061734F" w:rsidRDefault="0061734F">
      <w:pPr>
        <w:rPr>
          <w:sz w:val="22"/>
        </w:rPr>
      </w:pPr>
    </w:p>
    <w:p w:rsidR="0061734F" w:rsidRDefault="0061734F">
      <w:pPr>
        <w:rPr>
          <w:sz w:val="22"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"/>
        <w:gridCol w:w="8440"/>
      </w:tblGrid>
      <w:tr w:rsidR="0061734F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43" w:type="dxa"/>
          </w:tcPr>
          <w:p w:rsidR="0061734F" w:rsidRDefault="0061734F">
            <w:pPr>
              <w:spacing w:before="240"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私は、</w:t>
            </w:r>
          </w:p>
        </w:tc>
        <w:tc>
          <w:tcPr>
            <w:tcW w:w="8440" w:type="dxa"/>
            <w:tcBorders>
              <w:bottom w:val="dashed" w:sz="6" w:space="0" w:color="auto"/>
            </w:tcBorders>
          </w:tcPr>
          <w:p w:rsidR="0061734F" w:rsidRDefault="0061734F">
            <w:pPr>
              <w:spacing w:before="240" w:line="360" w:lineRule="exact"/>
              <w:rPr>
                <w:sz w:val="22"/>
              </w:rPr>
            </w:pPr>
          </w:p>
        </w:tc>
      </w:tr>
      <w:tr w:rsidR="0061734F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383" w:type="dxa"/>
            <w:gridSpan w:val="2"/>
            <w:tcBorders>
              <w:bottom w:val="dashed" w:sz="6" w:space="0" w:color="auto"/>
            </w:tcBorders>
          </w:tcPr>
          <w:p w:rsidR="0061734F" w:rsidRDefault="0061734F">
            <w:pPr>
              <w:spacing w:before="240" w:line="360" w:lineRule="exact"/>
              <w:rPr>
                <w:sz w:val="22"/>
              </w:rPr>
            </w:pPr>
          </w:p>
        </w:tc>
      </w:tr>
      <w:tr w:rsidR="0061734F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383" w:type="dxa"/>
            <w:gridSpan w:val="2"/>
          </w:tcPr>
          <w:p w:rsidR="0061734F" w:rsidRDefault="0061734F">
            <w:pPr>
              <w:spacing w:before="240" w:after="120"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を代理人として下記の権限を委任します。</w:t>
            </w:r>
          </w:p>
        </w:tc>
      </w:tr>
    </w:tbl>
    <w:p w:rsidR="0061734F" w:rsidRDefault="0061734F">
      <w:pPr>
        <w:spacing w:before="120" w:after="120" w:line="360" w:lineRule="exact"/>
        <w:rPr>
          <w:sz w:val="40"/>
        </w:rPr>
      </w:pPr>
    </w:p>
    <w:p w:rsidR="0061734F" w:rsidRDefault="0061734F">
      <w:pPr>
        <w:spacing w:before="120" w:after="120" w:line="360" w:lineRule="exact"/>
        <w:rPr>
          <w:sz w:val="40"/>
        </w:rPr>
      </w:pPr>
    </w:p>
    <w:p w:rsidR="0061734F" w:rsidRDefault="0061734F">
      <w:pPr>
        <w:pStyle w:val="a3"/>
      </w:pPr>
      <w:r>
        <w:rPr>
          <w:rFonts w:hint="eastAsia"/>
        </w:rPr>
        <w:t>記</w:t>
      </w:r>
    </w:p>
    <w:p w:rsidR="0061734F" w:rsidRDefault="0061734F"/>
    <w:p w:rsidR="0061734F" w:rsidRPr="00AF51CC" w:rsidRDefault="0061734F">
      <w:pPr>
        <w:spacing w:line="600" w:lineRule="exact"/>
        <w:rPr>
          <w:rFonts w:ascii="ＭＳ 明朝"/>
        </w:rPr>
      </w:pPr>
      <w:r w:rsidRPr="00AF51CC">
        <w:rPr>
          <w:rFonts w:ascii="ＭＳ 明朝" w:hint="eastAsia"/>
        </w:rPr>
        <w:t>特殊貨物船舶運送規則第25条第2項の規定による申請の手続き及び当該申請に係る液状化</w:t>
      </w:r>
      <w:r w:rsidR="00DA7015" w:rsidRPr="00AF51CC">
        <w:rPr>
          <w:rFonts w:ascii="ＭＳ 明朝" w:hint="eastAsia"/>
        </w:rPr>
        <w:t>等</w:t>
      </w:r>
      <w:r w:rsidRPr="00AF51CC">
        <w:rPr>
          <w:rFonts w:ascii="ＭＳ 明朝" w:hint="eastAsia"/>
        </w:rPr>
        <w:t>物質積付検査証の受領に関する一切の権限</w:t>
      </w:r>
    </w:p>
    <w:p w:rsidR="0061734F" w:rsidRDefault="0061734F"/>
    <w:p w:rsidR="0061734F" w:rsidRDefault="0061734F"/>
    <w:p w:rsidR="0061734F" w:rsidRDefault="0061734F"/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7"/>
        <w:gridCol w:w="832"/>
        <w:gridCol w:w="1911"/>
        <w:gridCol w:w="844"/>
        <w:gridCol w:w="633"/>
        <w:gridCol w:w="633"/>
        <w:gridCol w:w="659"/>
        <w:gridCol w:w="540"/>
        <w:gridCol w:w="540"/>
        <w:gridCol w:w="1003"/>
      </w:tblGrid>
      <w:tr w:rsidR="006173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7" w:type="dxa"/>
          </w:tcPr>
          <w:p w:rsidR="0061734F" w:rsidRDefault="0061734F">
            <w:pPr>
              <w:spacing w:before="120" w:line="360" w:lineRule="exact"/>
              <w:jc w:val="left"/>
            </w:pPr>
          </w:p>
        </w:tc>
        <w:tc>
          <w:tcPr>
            <w:tcW w:w="832" w:type="dxa"/>
          </w:tcPr>
          <w:p w:rsidR="0061734F" w:rsidRDefault="0061734F">
            <w:pPr>
              <w:spacing w:before="120" w:line="360" w:lineRule="exact"/>
              <w:jc w:val="left"/>
            </w:pPr>
          </w:p>
        </w:tc>
        <w:tc>
          <w:tcPr>
            <w:tcW w:w="1911" w:type="dxa"/>
          </w:tcPr>
          <w:p w:rsidR="0061734F" w:rsidRDefault="0061734F">
            <w:pPr>
              <w:spacing w:before="120" w:line="360" w:lineRule="exact"/>
              <w:jc w:val="left"/>
            </w:pPr>
          </w:p>
        </w:tc>
        <w:tc>
          <w:tcPr>
            <w:tcW w:w="844" w:type="dxa"/>
          </w:tcPr>
          <w:p w:rsidR="0061734F" w:rsidRDefault="0061734F">
            <w:pPr>
              <w:spacing w:before="120" w:line="360" w:lineRule="exact"/>
              <w:jc w:val="right"/>
            </w:pPr>
          </w:p>
        </w:tc>
        <w:tc>
          <w:tcPr>
            <w:tcW w:w="633" w:type="dxa"/>
            <w:tcBorders>
              <w:bottom w:val="dashed" w:sz="6" w:space="0" w:color="auto"/>
            </w:tcBorders>
          </w:tcPr>
          <w:p w:rsidR="0061734F" w:rsidRDefault="0061734F">
            <w:pPr>
              <w:spacing w:before="120" w:line="360" w:lineRule="exact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3" w:type="dxa"/>
          </w:tcPr>
          <w:p w:rsidR="0061734F" w:rsidRDefault="0061734F">
            <w:pPr>
              <w:spacing w:before="120" w:line="360" w:lineRule="exact"/>
              <w:jc w:val="left"/>
            </w:pPr>
            <w:r>
              <w:rPr>
                <w:rFonts w:hint="eastAsia"/>
              </w:rPr>
              <w:t>年</w:t>
            </w:r>
          </w:p>
        </w:tc>
        <w:tc>
          <w:tcPr>
            <w:tcW w:w="659" w:type="dxa"/>
            <w:tcBorders>
              <w:bottom w:val="dashed" w:sz="6" w:space="0" w:color="auto"/>
            </w:tcBorders>
          </w:tcPr>
          <w:p w:rsidR="0061734F" w:rsidRDefault="0061734F">
            <w:pPr>
              <w:spacing w:before="120" w:line="360" w:lineRule="exact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</w:tcPr>
          <w:p w:rsidR="0061734F" w:rsidRDefault="0061734F">
            <w:pPr>
              <w:spacing w:before="120" w:line="360" w:lineRule="exact"/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540" w:type="dxa"/>
            <w:tcBorders>
              <w:bottom w:val="dashed" w:sz="6" w:space="0" w:color="auto"/>
            </w:tcBorders>
          </w:tcPr>
          <w:p w:rsidR="0061734F" w:rsidRDefault="0061734F">
            <w:pPr>
              <w:spacing w:before="120" w:line="360" w:lineRule="exact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3" w:type="dxa"/>
          </w:tcPr>
          <w:p w:rsidR="0061734F" w:rsidRDefault="0061734F">
            <w:pPr>
              <w:spacing w:before="120" w:line="360" w:lineRule="exact"/>
              <w:jc w:val="left"/>
            </w:pPr>
            <w:r>
              <w:rPr>
                <w:rFonts w:hint="eastAsia"/>
              </w:rPr>
              <w:t>日</w:t>
            </w:r>
          </w:p>
        </w:tc>
      </w:tr>
      <w:tr w:rsidR="006173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7" w:type="dxa"/>
          </w:tcPr>
          <w:p w:rsidR="0061734F" w:rsidRDefault="0061734F">
            <w:pPr>
              <w:spacing w:before="120" w:after="120" w:line="360" w:lineRule="exact"/>
            </w:pPr>
          </w:p>
        </w:tc>
        <w:tc>
          <w:tcPr>
            <w:tcW w:w="3587" w:type="dxa"/>
            <w:gridSpan w:val="3"/>
          </w:tcPr>
          <w:p w:rsidR="0061734F" w:rsidRDefault="0061734F">
            <w:pPr>
              <w:spacing w:before="120" w:after="120" w:line="360" w:lineRule="exact"/>
            </w:pPr>
          </w:p>
        </w:tc>
        <w:tc>
          <w:tcPr>
            <w:tcW w:w="4008" w:type="dxa"/>
            <w:gridSpan w:val="6"/>
          </w:tcPr>
          <w:p w:rsidR="0061734F" w:rsidRDefault="0061734F">
            <w:pPr>
              <w:spacing w:before="120" w:after="120" w:line="360" w:lineRule="exact"/>
            </w:pPr>
          </w:p>
        </w:tc>
      </w:tr>
      <w:tr w:rsidR="006173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7" w:type="dxa"/>
          </w:tcPr>
          <w:p w:rsidR="0061734F" w:rsidRDefault="0061734F">
            <w:pPr>
              <w:spacing w:before="120" w:after="120" w:line="360" w:lineRule="exact"/>
            </w:pPr>
          </w:p>
        </w:tc>
        <w:tc>
          <w:tcPr>
            <w:tcW w:w="3587" w:type="dxa"/>
            <w:gridSpan w:val="3"/>
          </w:tcPr>
          <w:p w:rsidR="0061734F" w:rsidRDefault="0061734F">
            <w:pPr>
              <w:spacing w:before="120" w:after="120" w:line="360" w:lineRule="exact"/>
            </w:pPr>
          </w:p>
        </w:tc>
        <w:tc>
          <w:tcPr>
            <w:tcW w:w="4008" w:type="dxa"/>
            <w:gridSpan w:val="6"/>
          </w:tcPr>
          <w:p w:rsidR="0061734F" w:rsidRDefault="0061734F">
            <w:pPr>
              <w:spacing w:before="120" w:after="120" w:line="360" w:lineRule="exact"/>
            </w:pPr>
          </w:p>
        </w:tc>
      </w:tr>
      <w:tr w:rsidR="006173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7" w:type="dxa"/>
          </w:tcPr>
          <w:p w:rsidR="0061734F" w:rsidRDefault="0061734F">
            <w:pPr>
              <w:spacing w:before="240" w:line="360" w:lineRule="exact"/>
            </w:pPr>
          </w:p>
        </w:tc>
        <w:tc>
          <w:tcPr>
            <w:tcW w:w="3587" w:type="dxa"/>
            <w:gridSpan w:val="3"/>
          </w:tcPr>
          <w:p w:rsidR="0061734F" w:rsidRDefault="0061734F">
            <w:pPr>
              <w:spacing w:before="240" w:line="360" w:lineRule="exact"/>
            </w:pPr>
            <w:r>
              <w:rPr>
                <w:rFonts w:hint="eastAsia"/>
              </w:rPr>
              <w:t>委任者（申請者）の氏名又は名称</w:t>
            </w:r>
          </w:p>
        </w:tc>
        <w:tc>
          <w:tcPr>
            <w:tcW w:w="4008" w:type="dxa"/>
            <w:gridSpan w:val="6"/>
            <w:tcBorders>
              <w:bottom w:val="dashed" w:sz="6" w:space="0" w:color="auto"/>
            </w:tcBorders>
          </w:tcPr>
          <w:p w:rsidR="0061734F" w:rsidRDefault="0061734F">
            <w:pPr>
              <w:spacing w:before="240" w:line="360" w:lineRule="exact"/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印</w:t>
            </w:r>
          </w:p>
        </w:tc>
      </w:tr>
      <w:tr w:rsidR="0061734F">
        <w:tblPrEx>
          <w:tblCellMar>
            <w:top w:w="0" w:type="dxa"/>
            <w:bottom w:w="0" w:type="dxa"/>
          </w:tblCellMar>
        </w:tblPrEx>
        <w:tc>
          <w:tcPr>
            <w:tcW w:w="1787" w:type="dxa"/>
          </w:tcPr>
          <w:p w:rsidR="0061734F" w:rsidRDefault="0061734F">
            <w:pPr>
              <w:spacing w:before="240" w:line="360" w:lineRule="exact"/>
            </w:pPr>
          </w:p>
        </w:tc>
        <w:tc>
          <w:tcPr>
            <w:tcW w:w="2743" w:type="dxa"/>
            <w:gridSpan w:val="2"/>
          </w:tcPr>
          <w:p w:rsidR="0061734F" w:rsidRDefault="0061734F">
            <w:pPr>
              <w:spacing w:before="240" w:line="360" w:lineRule="exact"/>
            </w:pPr>
            <w:r>
              <w:rPr>
                <w:rFonts w:hint="eastAsia"/>
              </w:rPr>
              <w:t>委任者（申請者）の住所</w:t>
            </w:r>
          </w:p>
        </w:tc>
        <w:tc>
          <w:tcPr>
            <w:tcW w:w="4852" w:type="dxa"/>
            <w:gridSpan w:val="7"/>
            <w:tcBorders>
              <w:bottom w:val="dashed" w:sz="6" w:space="0" w:color="auto"/>
            </w:tcBorders>
          </w:tcPr>
          <w:p w:rsidR="0061734F" w:rsidRDefault="0061734F">
            <w:pPr>
              <w:spacing w:before="240" w:line="360" w:lineRule="exact"/>
            </w:pPr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61734F" w:rsidRDefault="0061734F"/>
    <w:p w:rsidR="0061734F" w:rsidRDefault="0061734F">
      <w:pPr>
        <w:jc w:val="right"/>
      </w:pPr>
    </w:p>
    <w:p w:rsidR="0061734F" w:rsidRDefault="0061734F" w:rsidP="00623258">
      <w:pPr>
        <w:ind w:right="840"/>
      </w:pPr>
    </w:p>
    <w:sectPr w:rsidR="0061734F">
      <w:pgSz w:w="11906" w:h="16838" w:code="9"/>
      <w:pgMar w:top="1418" w:right="1406" w:bottom="1418" w:left="1418" w:header="851" w:footer="992" w:gutter="0"/>
      <w:paperSrc w:first="266" w:other="266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F0F" w:rsidRDefault="00944F0F" w:rsidP="00963424">
      <w:r>
        <w:separator/>
      </w:r>
    </w:p>
  </w:endnote>
  <w:endnote w:type="continuationSeparator" w:id="0">
    <w:p w:rsidR="00944F0F" w:rsidRDefault="00944F0F" w:rsidP="0096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F0F" w:rsidRDefault="00944F0F" w:rsidP="00963424">
      <w:r>
        <w:separator/>
      </w:r>
    </w:p>
  </w:footnote>
  <w:footnote w:type="continuationSeparator" w:id="0">
    <w:p w:rsidR="00944F0F" w:rsidRDefault="00944F0F" w:rsidP="00963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105"/>
  <w:drawingGridVerticalSpacing w:val="36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70.4 pt,5.2 pt"/>
    <w:docVar w:name="DocLay" w:val="YES"/>
    <w:docVar w:name="ValidCPLLPP" w:val="1"/>
    <w:docVar w:name="ViewGrid" w:val="0"/>
  </w:docVars>
  <w:rsids>
    <w:rsidRoot w:val="002F333A"/>
    <w:rsid w:val="001E6023"/>
    <w:rsid w:val="002D2390"/>
    <w:rsid w:val="002F333A"/>
    <w:rsid w:val="0061734F"/>
    <w:rsid w:val="00623258"/>
    <w:rsid w:val="006A7618"/>
    <w:rsid w:val="00944F0F"/>
    <w:rsid w:val="00956602"/>
    <w:rsid w:val="00963424"/>
    <w:rsid w:val="009975A3"/>
    <w:rsid w:val="009A52D2"/>
    <w:rsid w:val="00AF3E77"/>
    <w:rsid w:val="00AF51CC"/>
    <w:rsid w:val="00DA7015"/>
    <w:rsid w:val="00F9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ED41E7-E698-4464-B0BF-C509ADD4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header"/>
    <w:basedOn w:val="a"/>
    <w:link w:val="a6"/>
    <w:rsid w:val="009634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63424"/>
    <w:rPr>
      <w:sz w:val="21"/>
    </w:rPr>
  </w:style>
  <w:style w:type="paragraph" w:styleId="a7">
    <w:name w:val="footer"/>
    <w:basedOn w:val="a"/>
    <w:link w:val="a8"/>
    <w:rsid w:val="009634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63424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第1号書式</vt:lpstr>
      <vt:lpstr>第1号書式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第1号書式</dc:title>
  <dc:subject/>
  <dc:creator>TYT</dc:creator>
  <cp:keywords/>
  <cp:lastModifiedBy>NKKKUser</cp:lastModifiedBy>
  <cp:revision>2</cp:revision>
  <cp:lastPrinted>2023-11-28T07:56:00Z</cp:lastPrinted>
  <dcterms:created xsi:type="dcterms:W3CDTF">2025-05-14T11:41:00Z</dcterms:created>
  <dcterms:modified xsi:type="dcterms:W3CDTF">2025-05-14T11:41:00Z</dcterms:modified>
</cp:coreProperties>
</file>